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36C1" w:rsidRPr="00D836C1" w:rsidRDefault="00D836C1" w:rsidP="00D836C1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2"/>
      <w:r w:rsidRPr="00D836C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6925A50" wp14:editId="479F9C4F">
            <wp:simplePos x="0" y="0"/>
            <wp:positionH relativeFrom="column">
              <wp:posOffset>-898979</wp:posOffset>
            </wp:positionH>
            <wp:positionV relativeFrom="paragraph">
              <wp:posOffset>-763270</wp:posOffset>
            </wp:positionV>
            <wp:extent cx="7554685" cy="10726246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685" cy="10726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36C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образования и науки Хабаровского края</w:t>
      </w:r>
    </w:p>
    <w:p w:rsidR="00D836C1" w:rsidRPr="00D836C1" w:rsidRDefault="00D836C1" w:rsidP="00D836C1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Краевое государственное бюджетное профессиональное образовательное учреждение «Комсомольский-на-Амуре колледж технологий и сервиса</w:t>
      </w:r>
    </w:p>
    <w:p w:rsidR="00D836C1" w:rsidRPr="00D836C1" w:rsidRDefault="00D836C1" w:rsidP="00D836C1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36C1" w:rsidRPr="00D836C1" w:rsidRDefault="00D836C1" w:rsidP="00D836C1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36C1" w:rsidRPr="00D836C1" w:rsidRDefault="00D836C1" w:rsidP="00D836C1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36C1" w:rsidRPr="00D836C1" w:rsidRDefault="00D836C1" w:rsidP="00D836C1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36C1" w:rsidRPr="00D836C1" w:rsidRDefault="00D836C1" w:rsidP="00D836C1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36C1" w:rsidRPr="00D836C1" w:rsidRDefault="00D836C1" w:rsidP="00D836C1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0"/>
      </w:tblGrid>
      <w:tr w:rsidR="00D836C1" w:rsidRPr="00D836C1" w:rsidTr="00AB7884">
        <w:tc>
          <w:tcPr>
            <w:tcW w:w="4076" w:type="dxa"/>
          </w:tcPr>
          <w:p w:rsidR="00D836C1" w:rsidRPr="00D836C1" w:rsidRDefault="00D836C1" w:rsidP="00D836C1">
            <w:pPr>
              <w:widowControl w:val="0"/>
              <w:jc w:val="right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836C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Утверждаю</w:t>
            </w:r>
          </w:p>
          <w:p w:rsidR="00D836C1" w:rsidRPr="00D836C1" w:rsidRDefault="00D836C1" w:rsidP="00D836C1">
            <w:pPr>
              <w:widowControl w:val="0"/>
              <w:jc w:val="right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836C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директор колледжа</w:t>
            </w:r>
          </w:p>
          <w:p w:rsidR="00D836C1" w:rsidRPr="00D836C1" w:rsidRDefault="00D836C1" w:rsidP="00D836C1">
            <w:pPr>
              <w:widowControl w:val="0"/>
              <w:jc w:val="right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836C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__________</w:t>
            </w:r>
            <w:proofErr w:type="spellStart"/>
            <w:r w:rsidRPr="00D836C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Г.А.Горбунова</w:t>
            </w:r>
            <w:proofErr w:type="spellEnd"/>
          </w:p>
          <w:p w:rsidR="00D836C1" w:rsidRPr="00D836C1" w:rsidRDefault="00D836C1" w:rsidP="00D836C1">
            <w:pPr>
              <w:widowControl w:val="0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836C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«__</w:t>
            </w:r>
            <w:proofErr w:type="gramStart"/>
            <w:r w:rsidRPr="00D836C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_»_</w:t>
            </w:r>
            <w:proofErr w:type="gramEnd"/>
            <w:r w:rsidRPr="00D836C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_________2020 г.</w:t>
            </w:r>
          </w:p>
        </w:tc>
      </w:tr>
    </w:tbl>
    <w:p w:rsidR="00D836C1" w:rsidRPr="00D836C1" w:rsidRDefault="00D836C1" w:rsidP="00D836C1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36C1" w:rsidRPr="00D836C1" w:rsidRDefault="00D836C1" w:rsidP="00D836C1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36C1" w:rsidRPr="00D836C1" w:rsidRDefault="00D836C1" w:rsidP="00D836C1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36C1" w:rsidRPr="00D836C1" w:rsidRDefault="00D836C1" w:rsidP="00D836C1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36C1" w:rsidRPr="00D836C1" w:rsidRDefault="00D836C1" w:rsidP="00D836C1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36C1" w:rsidRPr="00D836C1" w:rsidRDefault="00D836C1" w:rsidP="00D836C1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36C1" w:rsidRPr="00D836C1" w:rsidRDefault="00D836C1" w:rsidP="00D836C1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36C1" w:rsidRPr="00D836C1" w:rsidRDefault="00D836C1" w:rsidP="00D836C1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36C1" w:rsidRPr="00D836C1" w:rsidRDefault="00D836C1" w:rsidP="00D836C1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bookmarkEnd w:id="0"/>
    </w:p>
    <w:p w:rsidR="00D836C1" w:rsidRPr="00D836C1" w:rsidRDefault="00D836C1" w:rsidP="00D836C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о структурном подразделении</w:t>
      </w:r>
    </w:p>
    <w:p w:rsidR="00D836C1" w:rsidRPr="00D836C1" w:rsidRDefault="00D836C1" w:rsidP="00D836C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Мастерская</w:t>
      </w:r>
    </w:p>
    <w:p w:rsidR="00D836C1" w:rsidRPr="00D836C1" w:rsidRDefault="00D836C1" w:rsidP="00D836C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«Разработка мобильных приложений»</w:t>
      </w:r>
    </w:p>
    <w:p w:rsidR="00D836C1" w:rsidRPr="00D836C1" w:rsidRDefault="00D836C1" w:rsidP="00D836C1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</w:p>
    <w:p w:rsidR="00D836C1" w:rsidRPr="00D836C1" w:rsidRDefault="00D836C1" w:rsidP="00D836C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836C1" w:rsidRPr="00D836C1" w:rsidRDefault="00D836C1" w:rsidP="00D836C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836C1" w:rsidRPr="00D836C1" w:rsidRDefault="00D836C1" w:rsidP="00D836C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836C1" w:rsidRPr="00D836C1" w:rsidRDefault="00D836C1" w:rsidP="00D836C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836C1" w:rsidRPr="00D836C1" w:rsidRDefault="00D836C1" w:rsidP="00D836C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836C1" w:rsidRPr="00D836C1" w:rsidRDefault="00D836C1" w:rsidP="00D836C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836C1" w:rsidRPr="00D836C1" w:rsidRDefault="00D836C1" w:rsidP="00D836C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836C1" w:rsidRPr="00D836C1" w:rsidRDefault="00D836C1" w:rsidP="00D836C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836C1" w:rsidRPr="00D836C1" w:rsidRDefault="00D836C1" w:rsidP="00D836C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836C1" w:rsidRPr="00D836C1" w:rsidRDefault="00D836C1" w:rsidP="00D836C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836C1" w:rsidRPr="00D836C1" w:rsidRDefault="00D836C1" w:rsidP="00D836C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836C1" w:rsidRPr="00D836C1" w:rsidRDefault="00D836C1" w:rsidP="00D836C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836C1" w:rsidRPr="00D836C1" w:rsidRDefault="00D836C1" w:rsidP="00D836C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836C1" w:rsidRPr="00D836C1" w:rsidRDefault="00D836C1" w:rsidP="00D836C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836C1" w:rsidRPr="00D836C1" w:rsidRDefault="00D836C1" w:rsidP="00D836C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836C1" w:rsidRPr="00D836C1" w:rsidRDefault="00D836C1" w:rsidP="00D836C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836C1" w:rsidRPr="00D836C1" w:rsidRDefault="00D836C1" w:rsidP="00D836C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836C1" w:rsidRPr="00D836C1" w:rsidRDefault="00D836C1" w:rsidP="00D836C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Комсомольск-на-Амуре, 2020</w:t>
      </w:r>
    </w:p>
    <w:p w:rsidR="00D836C1" w:rsidRPr="00D836C1" w:rsidRDefault="00D836C1" w:rsidP="00D836C1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ПОЛОЖЕНИЕ</w:t>
      </w:r>
    </w:p>
    <w:p w:rsidR="00D836C1" w:rsidRPr="00D836C1" w:rsidRDefault="00D836C1" w:rsidP="00D836C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 структурном подразделении</w:t>
      </w:r>
    </w:p>
    <w:p w:rsidR="00D836C1" w:rsidRPr="00D836C1" w:rsidRDefault="00D836C1" w:rsidP="00D836C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Мастерская «Разработка мобильных приложений»</w:t>
      </w:r>
    </w:p>
    <w:p w:rsidR="00D836C1" w:rsidRPr="00D836C1" w:rsidRDefault="00D836C1" w:rsidP="00D836C1">
      <w:pPr>
        <w:widowControl w:val="0"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1" w:name="bookmark3"/>
      <w:r w:rsidRPr="00D836C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  <w:bookmarkEnd w:id="1"/>
    </w:p>
    <w:p w:rsidR="00D836C1" w:rsidRPr="00D836C1" w:rsidRDefault="00D836C1" w:rsidP="00D836C1">
      <w:pPr>
        <w:widowControl w:val="0"/>
        <w:numPr>
          <w:ilvl w:val="0"/>
          <w:numId w:val="1"/>
        </w:numPr>
        <w:tabs>
          <w:tab w:val="left" w:pos="709"/>
          <w:tab w:val="left" w:pos="903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Настоящее Положение регулирует деятельность структурного подразделения КГБ ПОУ </w:t>
      </w:r>
      <w:proofErr w:type="spellStart"/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ККТиС</w:t>
      </w:r>
      <w:proofErr w:type="spellEnd"/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Мастерская по компетенции «Разработка мобильных приложений» (далее - Мастерская) определяет его задачи, функции, порядок</w:t>
      </w:r>
      <w:r w:rsidRPr="00D836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организации работы, реорганизации и ликвидации; а также права и обязанности работников.</w:t>
      </w:r>
    </w:p>
    <w:p w:rsidR="00D836C1" w:rsidRPr="00D836C1" w:rsidRDefault="00D836C1" w:rsidP="00D836C1">
      <w:pPr>
        <w:widowControl w:val="0"/>
        <w:numPr>
          <w:ilvl w:val="0"/>
          <w:numId w:val="1"/>
        </w:numPr>
        <w:tabs>
          <w:tab w:val="left" w:pos="709"/>
          <w:tab w:val="left" w:pos="903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Мастерская начального образования создается по компетенции «Разработка мобильных приложений» для обеспечения практической подготовки обучающихся в соответствии с современными стандартами и передовыми технологиями, в том числе стандартами </w:t>
      </w:r>
      <w:proofErr w:type="spellStart"/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Ворлдскиллс</w:t>
      </w:r>
      <w:proofErr w:type="spellEnd"/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Россия.</w:t>
      </w:r>
    </w:p>
    <w:p w:rsidR="00D836C1" w:rsidRPr="00D836C1" w:rsidRDefault="00D836C1" w:rsidP="00D836C1">
      <w:pPr>
        <w:widowControl w:val="0"/>
        <w:numPr>
          <w:ilvl w:val="0"/>
          <w:numId w:val="1"/>
        </w:numPr>
        <w:tabs>
          <w:tab w:val="left" w:pos="709"/>
          <w:tab w:val="left" w:pos="990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Организационно-правовые основы создания Мастерской определены Федеральным законом от 29 декабря 2012 г. № 273-ФЗ «Об образовании в Российской Федерации» (ст. 27); Методическими рекомендациями Министерства просвещения РФ «Об оснащении организаций, осуществляющих образовательную деятельность по образовательным программам СПО, материально-технической базой по приоритетным группам компетенций» от 31.01.2019 г.</w:t>
      </w:r>
    </w:p>
    <w:p w:rsidR="00D836C1" w:rsidRPr="00D836C1" w:rsidRDefault="00D836C1" w:rsidP="00D836C1">
      <w:pPr>
        <w:widowControl w:val="0"/>
        <w:numPr>
          <w:ilvl w:val="0"/>
          <w:numId w:val="1"/>
        </w:numPr>
        <w:tabs>
          <w:tab w:val="left" w:pos="709"/>
          <w:tab w:val="left" w:pos="926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Мастерская используется педагогическими работниками, обучающимися и</w:t>
      </w:r>
      <w:r w:rsidRPr="00D836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слушателями в целях реализации образовательного процесса, проведения итоговой и промежуточной аттестации, а также иными лицами, вовлеченными в реализацию образовательной программы в сетевой форме. Мастерская может быть использована физическими и юридическими лицами-участниками взаимодействия, в том числе образовательными организациями, коммерческими структурами и т.д.</w:t>
      </w:r>
    </w:p>
    <w:p w:rsidR="00D836C1" w:rsidRPr="00D836C1" w:rsidRDefault="00D836C1" w:rsidP="00D836C1">
      <w:pPr>
        <w:widowControl w:val="0"/>
        <w:numPr>
          <w:ilvl w:val="0"/>
          <w:numId w:val="1"/>
        </w:numPr>
        <w:tabs>
          <w:tab w:val="left" w:pos="709"/>
          <w:tab w:val="left" w:pos="903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Мастерская создается, реорганизуется и ликвидируется приказом директора КГБ ПОУ </w:t>
      </w:r>
      <w:proofErr w:type="spellStart"/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ККТиС</w:t>
      </w:r>
      <w:proofErr w:type="spellEnd"/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(далее — колледж) в порядке, установленном Уставом колледжа.</w:t>
      </w:r>
    </w:p>
    <w:p w:rsidR="00D836C1" w:rsidRPr="00D836C1" w:rsidRDefault="00D836C1" w:rsidP="00D836C1">
      <w:pPr>
        <w:widowControl w:val="0"/>
        <w:numPr>
          <w:ilvl w:val="0"/>
          <w:numId w:val="1"/>
        </w:numPr>
        <w:tabs>
          <w:tab w:val="left" w:pos="709"/>
          <w:tab w:val="left" w:pos="903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Структура и штат Мастерской утверждаются директором колледжа. Работники</w:t>
      </w:r>
      <w:r w:rsidRPr="00D836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мастерской назначаются на должности и освобождаются от должностей приказом директора.</w:t>
      </w:r>
    </w:p>
    <w:p w:rsidR="00D836C1" w:rsidRPr="00D836C1" w:rsidRDefault="00D836C1" w:rsidP="00D836C1">
      <w:pPr>
        <w:widowControl w:val="0"/>
        <w:numPr>
          <w:ilvl w:val="0"/>
          <w:numId w:val="1"/>
        </w:numPr>
        <w:tabs>
          <w:tab w:val="left" w:pos="709"/>
          <w:tab w:val="left" w:pos="990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Колледж обеспечивает Мастерскую необходимыми условиями для деятельности, выделяет и закрепляет штаты, аудиторный и лабораторный фонд.</w:t>
      </w:r>
    </w:p>
    <w:p w:rsidR="00D836C1" w:rsidRPr="00D836C1" w:rsidRDefault="00D836C1" w:rsidP="00D836C1">
      <w:pPr>
        <w:widowControl w:val="0"/>
        <w:numPr>
          <w:ilvl w:val="0"/>
          <w:numId w:val="1"/>
        </w:numPr>
        <w:tabs>
          <w:tab w:val="left" w:pos="709"/>
          <w:tab w:val="left" w:pos="903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Колледж проводит брендирование Мастерской в соответствии с концепцией по брендированию интерьеров мастерских Министерства просвещения РФ.</w:t>
      </w:r>
    </w:p>
    <w:p w:rsidR="00D836C1" w:rsidRPr="00D836C1" w:rsidRDefault="00D836C1" w:rsidP="00D836C1">
      <w:pPr>
        <w:widowControl w:val="0"/>
        <w:numPr>
          <w:ilvl w:val="0"/>
          <w:numId w:val="1"/>
        </w:numPr>
        <w:tabs>
          <w:tab w:val="left" w:pos="709"/>
          <w:tab w:val="left" w:pos="926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Учебный процесс в Мастерской может осуществляться в течение всего календарного года.</w:t>
      </w:r>
    </w:p>
    <w:p w:rsidR="00D836C1" w:rsidRPr="00D836C1" w:rsidRDefault="00D836C1" w:rsidP="00D836C1">
      <w:pPr>
        <w:widowControl w:val="0"/>
        <w:numPr>
          <w:ilvl w:val="0"/>
          <w:numId w:val="1"/>
        </w:numPr>
        <w:tabs>
          <w:tab w:val="left" w:pos="709"/>
          <w:tab w:val="left" w:pos="990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Мастерская выполняет научную, научно-методическую (методическую) работу, может одновременно с этим организовывать в установленном порядке издательскую деятельность по выпуску учебных планов и программ, учебных пособий, конспектов лекций и другой научно-методической литературы для обучающихся по специальности «Разработка мобильных приложений», </w:t>
      </w: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слушателей курсов повышения квалификации (программ переподготовки).</w:t>
      </w:r>
    </w:p>
    <w:p w:rsidR="00D836C1" w:rsidRPr="00D836C1" w:rsidRDefault="00D836C1" w:rsidP="00D836C1">
      <w:pPr>
        <w:widowControl w:val="0"/>
        <w:tabs>
          <w:tab w:val="left" w:pos="709"/>
          <w:tab w:val="left" w:pos="990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836C1" w:rsidRPr="00D836C1" w:rsidRDefault="00D836C1" w:rsidP="00D836C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2. Цель и функции Мастерской</w:t>
      </w:r>
    </w:p>
    <w:p w:rsidR="00D836C1" w:rsidRPr="00D836C1" w:rsidRDefault="00D836C1" w:rsidP="00D836C1">
      <w:pPr>
        <w:widowControl w:val="0"/>
        <w:numPr>
          <w:ilvl w:val="0"/>
          <w:numId w:val="2"/>
        </w:numPr>
        <w:tabs>
          <w:tab w:val="left" w:pos="709"/>
          <w:tab w:val="left" w:pos="853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Целью </w:t>
      </w: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деятельности Мастерской является практическая подготовка обучающихся по специальности «Разработка мобильных приложений», формирование необходимых компетенций, навыков и опыта практической деятельности в соответствии с современными стандартами и передовыми технологиями, в том числе стандартами </w:t>
      </w:r>
      <w:proofErr w:type="spellStart"/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Ворлдскиллс</w:t>
      </w:r>
      <w:proofErr w:type="spellEnd"/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Россия.</w:t>
      </w:r>
    </w:p>
    <w:p w:rsidR="00D836C1" w:rsidRPr="00D836C1" w:rsidRDefault="00D836C1" w:rsidP="00D836C1">
      <w:pPr>
        <w:widowControl w:val="0"/>
        <w:numPr>
          <w:ilvl w:val="0"/>
          <w:numId w:val="2"/>
        </w:numPr>
        <w:tabs>
          <w:tab w:val="left" w:pos="709"/>
          <w:tab w:val="left" w:pos="785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Функции </w:t>
      </w: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Мастерской:</w:t>
      </w:r>
    </w:p>
    <w:p w:rsidR="00D836C1" w:rsidRPr="00D836C1" w:rsidRDefault="00D836C1" w:rsidP="00D836C1">
      <w:pPr>
        <w:widowControl w:val="0"/>
        <w:numPr>
          <w:ilvl w:val="0"/>
          <w:numId w:val="3"/>
        </w:numPr>
        <w:tabs>
          <w:tab w:val="left" w:pos="709"/>
          <w:tab w:val="left" w:pos="603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Образовательная деятельность по основным профессиональным образовательным</w:t>
      </w:r>
      <w:r w:rsidRPr="00D836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программам среднего профессионального</w:t>
      </w: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>образования по специальностям:</w:t>
      </w:r>
    </w:p>
    <w:p w:rsidR="00D836C1" w:rsidRPr="00D836C1" w:rsidRDefault="00D836C1" w:rsidP="00D836C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«Информационные системы и программирование», </w:t>
      </w:r>
    </w:p>
    <w:p w:rsidR="00D836C1" w:rsidRPr="00D836C1" w:rsidRDefault="00D836C1" w:rsidP="00D836C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«Программирование в</w:t>
      </w:r>
      <w:r w:rsidRPr="00D836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компьютерных системах»</w:t>
      </w:r>
    </w:p>
    <w:p w:rsidR="00D836C1" w:rsidRPr="00D836C1" w:rsidRDefault="00D836C1" w:rsidP="00D836C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уровне, соответствующем лучшему отечественному и международному опыту, в том числе стандартам </w:t>
      </w:r>
      <w:proofErr w:type="spellStart"/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Ворлдскиллс</w:t>
      </w:r>
      <w:proofErr w:type="spellEnd"/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Россия.</w:t>
      </w:r>
    </w:p>
    <w:p w:rsidR="00D836C1" w:rsidRPr="00D836C1" w:rsidRDefault="00D836C1" w:rsidP="00D836C1">
      <w:pPr>
        <w:widowControl w:val="0"/>
        <w:numPr>
          <w:ilvl w:val="0"/>
          <w:numId w:val="3"/>
        </w:numPr>
        <w:tabs>
          <w:tab w:val="left" w:pos="709"/>
          <w:tab w:val="left" w:pos="6038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Образовательная деятельность по дополнительным профессиональным программам (повышения квалификации и профессиональной подготовки) на уровне,</w:t>
      </w:r>
    </w:p>
    <w:p w:rsidR="00D836C1" w:rsidRPr="00D836C1" w:rsidRDefault="00D836C1" w:rsidP="00D836C1">
      <w:pPr>
        <w:widowControl w:val="0"/>
        <w:tabs>
          <w:tab w:val="left" w:pos="709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соответствующем профессиональным стандартам, лучшему отечественному и международному опыту, в том числе стандартам </w:t>
      </w:r>
      <w:proofErr w:type="spellStart"/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Ворлдскиллс</w:t>
      </w:r>
      <w:proofErr w:type="spellEnd"/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Россия.</w:t>
      </w:r>
    </w:p>
    <w:p w:rsidR="00D836C1" w:rsidRPr="00D836C1" w:rsidRDefault="00D836C1" w:rsidP="00D836C1">
      <w:pPr>
        <w:widowControl w:val="0"/>
        <w:numPr>
          <w:ilvl w:val="0"/>
          <w:numId w:val="3"/>
        </w:numPr>
        <w:tabs>
          <w:tab w:val="left" w:pos="709"/>
          <w:tab w:val="left" w:pos="6038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Образовательная деятельность по дополнительным общеобразовательным программам для детей и взрослых.</w:t>
      </w:r>
    </w:p>
    <w:p w:rsidR="00D836C1" w:rsidRPr="00D836C1" w:rsidRDefault="00D836C1" w:rsidP="00D836C1">
      <w:pPr>
        <w:widowControl w:val="0"/>
        <w:numPr>
          <w:ilvl w:val="0"/>
          <w:numId w:val="3"/>
        </w:numPr>
        <w:tabs>
          <w:tab w:val="left" w:pos="709"/>
          <w:tab w:val="left" w:pos="26780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Профориентационная деятельность для общеобразовательных </w:t>
      </w: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>обучающихся образовательных организаций.</w:t>
      </w:r>
    </w:p>
    <w:p w:rsidR="00D836C1" w:rsidRPr="00D836C1" w:rsidRDefault="00D836C1" w:rsidP="00D836C1">
      <w:pPr>
        <w:widowControl w:val="0"/>
        <w:numPr>
          <w:ilvl w:val="0"/>
          <w:numId w:val="3"/>
        </w:numPr>
        <w:tabs>
          <w:tab w:val="left" w:pos="709"/>
          <w:tab w:val="left" w:pos="603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Обеспечение условий для оценки компетенций и квалификаций обучающихся.</w:t>
      </w:r>
    </w:p>
    <w:p w:rsidR="00D836C1" w:rsidRPr="00D836C1" w:rsidRDefault="00D836C1" w:rsidP="00D836C1">
      <w:pPr>
        <w:widowControl w:val="0"/>
        <w:numPr>
          <w:ilvl w:val="0"/>
          <w:numId w:val="4"/>
        </w:numPr>
        <w:tabs>
          <w:tab w:val="left" w:pos="709"/>
          <w:tab w:val="left" w:pos="18560"/>
        </w:tabs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2" w:name="bookmark4"/>
      <w:r w:rsidRPr="00D836C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Задачи Мастерской</w:t>
      </w:r>
      <w:bookmarkEnd w:id="2"/>
    </w:p>
    <w:p w:rsidR="00D836C1" w:rsidRPr="00D836C1" w:rsidRDefault="00D836C1" w:rsidP="00D836C1">
      <w:pPr>
        <w:widowControl w:val="0"/>
        <w:numPr>
          <w:ilvl w:val="1"/>
          <w:numId w:val="4"/>
        </w:numPr>
        <w:tabs>
          <w:tab w:val="left" w:pos="709"/>
          <w:tab w:val="left" w:pos="785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своей деятельности Мастерская решает задачи в соответствии с целью и видами деятельности:</w:t>
      </w:r>
    </w:p>
    <w:p w:rsidR="00D836C1" w:rsidRPr="00D836C1" w:rsidRDefault="00D836C1" w:rsidP="00D836C1">
      <w:pPr>
        <w:widowControl w:val="0"/>
        <w:numPr>
          <w:ilvl w:val="0"/>
          <w:numId w:val="5"/>
        </w:numPr>
        <w:tabs>
          <w:tab w:val="left" w:pos="709"/>
          <w:tab w:val="left" w:pos="718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подготовка профессиональных кадров и формирование компетенции «Разработка мобильных приложений» у обучающихся по основным и</w:t>
      </w:r>
      <w:r w:rsidRPr="00D836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дополнительным профессиональным программам (программы повышения квалификации и программы профессиональной переподготовки) </w:t>
      </w:r>
      <w:proofErr w:type="gramStart"/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уровне</w:t>
      </w:r>
      <w:proofErr w:type="gramEnd"/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соответствующем мировым стандартам, в том числе стандартам </w:t>
      </w: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WorldSkills</w:t>
      </w: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Russia</w:t>
      </w: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</w:rPr>
        <w:t>;</w:t>
      </w:r>
    </w:p>
    <w:p w:rsidR="00D836C1" w:rsidRPr="00D836C1" w:rsidRDefault="00D836C1" w:rsidP="00D836C1">
      <w:pPr>
        <w:widowControl w:val="0"/>
        <w:numPr>
          <w:ilvl w:val="0"/>
          <w:numId w:val="5"/>
        </w:numPr>
        <w:tabs>
          <w:tab w:val="left" w:pos="709"/>
          <w:tab w:val="left" w:pos="853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сопровождение профориентационных мероприятий обучающихся образовательных организаций, в том числе обучение первой профессии;</w:t>
      </w:r>
    </w:p>
    <w:p w:rsidR="00D836C1" w:rsidRPr="00D836C1" w:rsidRDefault="00D836C1" w:rsidP="00D836C1">
      <w:pPr>
        <w:widowControl w:val="0"/>
        <w:numPr>
          <w:ilvl w:val="0"/>
          <w:numId w:val="5"/>
        </w:numPr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удовлетворение потребностей студентов и преподавателей в получении новых</w:t>
      </w:r>
    </w:p>
    <w:p w:rsidR="00D836C1" w:rsidRPr="00D836C1" w:rsidRDefault="00D836C1" w:rsidP="00D836C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знаний и опыта практической деятельности по компетенции «Разработка мобильных приложений» на основе использования возможностей материально- технической базы Мастерской;</w:t>
      </w:r>
    </w:p>
    <w:p w:rsidR="00D836C1" w:rsidRPr="00D836C1" w:rsidRDefault="00D836C1" w:rsidP="00D836C1">
      <w:pPr>
        <w:widowControl w:val="0"/>
        <w:numPr>
          <w:ilvl w:val="0"/>
          <w:numId w:val="5"/>
        </w:numPr>
        <w:tabs>
          <w:tab w:val="left" w:pos="709"/>
          <w:tab w:val="left" w:pos="718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оказание консультационной помощи физическим и юридическим лицам по</w:t>
      </w:r>
      <w:r w:rsidRPr="00D836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профилю Мастерской;</w:t>
      </w:r>
    </w:p>
    <w:p w:rsidR="00D836C1" w:rsidRPr="00D836C1" w:rsidRDefault="00D836C1" w:rsidP="00D836C1">
      <w:pPr>
        <w:widowControl w:val="0"/>
        <w:numPr>
          <w:ilvl w:val="0"/>
          <w:numId w:val="6"/>
        </w:numPr>
        <w:tabs>
          <w:tab w:val="left" w:pos="709"/>
          <w:tab w:val="left" w:pos="663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обновление содержания основных и дополнительных образовательных программ</w:t>
      </w:r>
      <w:r w:rsidRPr="00D836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через расширение практической составляющей подготовки на основе использования возможностей материально-технической базы Мастерской;</w:t>
      </w:r>
    </w:p>
    <w:p w:rsidR="00D836C1" w:rsidRPr="00D836C1" w:rsidRDefault="00D836C1" w:rsidP="00D836C1">
      <w:pPr>
        <w:widowControl w:val="0"/>
        <w:numPr>
          <w:ilvl w:val="0"/>
          <w:numId w:val="6"/>
        </w:numPr>
        <w:tabs>
          <w:tab w:val="left" w:pos="709"/>
          <w:tab w:val="left" w:pos="749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внедрение сетевой формы реализации основных и дополнительных образовательных программ с применением электронного обучения и дистанционных образовательных технологий (ДОТ);</w:t>
      </w:r>
    </w:p>
    <w:p w:rsidR="00D836C1" w:rsidRPr="00D836C1" w:rsidRDefault="00D836C1" w:rsidP="00D836C1">
      <w:pPr>
        <w:widowControl w:val="0"/>
        <w:numPr>
          <w:ilvl w:val="0"/>
          <w:numId w:val="6"/>
        </w:numPr>
        <w:tabs>
          <w:tab w:val="left" w:pos="709"/>
          <w:tab w:val="left" w:pos="780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развитие механизма совместного использования образовательными организациями г. Комсомольска-на-Амуре современной материально-технической базы Мастерской;</w:t>
      </w:r>
    </w:p>
    <w:p w:rsidR="00D836C1" w:rsidRPr="00D836C1" w:rsidRDefault="00D836C1" w:rsidP="00D836C1">
      <w:pPr>
        <w:widowControl w:val="0"/>
        <w:numPr>
          <w:ilvl w:val="0"/>
          <w:numId w:val="6"/>
        </w:numPr>
        <w:tabs>
          <w:tab w:val="left" w:pos="709"/>
          <w:tab w:val="left" w:pos="749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организация проведения демонстрационных экзаменов и чемпионатов </w:t>
      </w: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WorldSkills</w:t>
      </w: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базе Мастерской для демонстрации профессиональных умений обучающихся и независимой оценки качества подготовки кадров;</w:t>
      </w:r>
    </w:p>
    <w:p w:rsidR="00D836C1" w:rsidRPr="00D836C1" w:rsidRDefault="00D836C1" w:rsidP="00D836C1">
      <w:pPr>
        <w:widowControl w:val="0"/>
        <w:numPr>
          <w:ilvl w:val="0"/>
          <w:numId w:val="6"/>
        </w:numPr>
        <w:tabs>
          <w:tab w:val="left" w:pos="709"/>
          <w:tab w:val="left" w:pos="663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организация проведения региональных этапов профессиональных олимпиад и конкурсов профессионального мастерства.</w:t>
      </w:r>
    </w:p>
    <w:p w:rsidR="00D836C1" w:rsidRPr="00D836C1" w:rsidRDefault="00D836C1" w:rsidP="00D836C1">
      <w:pPr>
        <w:widowControl w:val="0"/>
        <w:numPr>
          <w:ilvl w:val="0"/>
          <w:numId w:val="7"/>
        </w:numPr>
        <w:tabs>
          <w:tab w:val="left" w:pos="709"/>
          <w:tab w:val="left" w:pos="1656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Организация работы Мастерской</w:t>
      </w:r>
    </w:p>
    <w:p w:rsidR="00D836C1" w:rsidRPr="00D836C1" w:rsidRDefault="00D836C1" w:rsidP="00D836C1">
      <w:pPr>
        <w:widowControl w:val="0"/>
        <w:numPr>
          <w:ilvl w:val="1"/>
          <w:numId w:val="7"/>
        </w:numPr>
        <w:tabs>
          <w:tab w:val="left" w:pos="709"/>
          <w:tab w:val="left" w:pos="749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Организация работы Мастерской подчиняется требованиям, предъявляемым к выполнению функций и задач в соответствии с законодательством и иными</w:t>
      </w:r>
      <w:r w:rsidRPr="00D836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нормативными актами.</w:t>
      </w:r>
    </w:p>
    <w:p w:rsidR="00D836C1" w:rsidRPr="00D836C1" w:rsidRDefault="00D836C1" w:rsidP="00D836C1">
      <w:pPr>
        <w:widowControl w:val="0"/>
        <w:numPr>
          <w:ilvl w:val="1"/>
          <w:numId w:val="7"/>
        </w:numPr>
        <w:tabs>
          <w:tab w:val="left" w:pos="709"/>
          <w:tab w:val="left" w:pos="749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Мастерская начального образования создается по компетенции «Разработка мобильных приложений» и оснащается на основании требований</w:t>
      </w:r>
      <w:r w:rsidRPr="00D836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инфраструктурного листа </w:t>
      </w:r>
      <w:proofErr w:type="spellStart"/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Ворлдскиллс</w:t>
      </w:r>
      <w:proofErr w:type="spellEnd"/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Россия и утвержденного плана застройки на 10 рабочих мест.</w:t>
      </w:r>
    </w:p>
    <w:p w:rsidR="00D836C1" w:rsidRPr="00D836C1" w:rsidRDefault="00D836C1" w:rsidP="00D836C1">
      <w:pPr>
        <w:widowControl w:val="0"/>
        <w:numPr>
          <w:ilvl w:val="1"/>
          <w:numId w:val="7"/>
        </w:numPr>
        <w:tabs>
          <w:tab w:val="left" w:pos="709"/>
          <w:tab w:val="left" w:pos="810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Дизайн помещений Мастерской включает средства брендирования в</w:t>
      </w:r>
    </w:p>
    <w:p w:rsidR="00D836C1" w:rsidRPr="00D836C1" w:rsidRDefault="00D836C1" w:rsidP="00D836C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соответствии с концепцией по брендированию интерьеров мастерских Министерства просвещения РФ.</w:t>
      </w:r>
    </w:p>
    <w:p w:rsidR="00D836C1" w:rsidRPr="00D836C1" w:rsidRDefault="00D836C1" w:rsidP="00D836C1">
      <w:pPr>
        <w:widowControl w:val="0"/>
        <w:numPr>
          <w:ilvl w:val="1"/>
          <w:numId w:val="7"/>
        </w:numPr>
        <w:tabs>
          <w:tab w:val="left" w:pos="709"/>
          <w:tab w:val="left" w:pos="749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Режим работы мастерской определяется правилами внутреннего распорядка, расписанием учебных занятий, а также трудовыми договорами с работниками и дополнительными соглашениями к ним.</w:t>
      </w:r>
    </w:p>
    <w:p w:rsidR="00D836C1" w:rsidRPr="00D836C1" w:rsidRDefault="00D836C1" w:rsidP="00D836C1">
      <w:pPr>
        <w:widowControl w:val="0"/>
        <w:numPr>
          <w:ilvl w:val="1"/>
          <w:numId w:val="7"/>
        </w:numPr>
        <w:tabs>
          <w:tab w:val="left" w:pos="709"/>
          <w:tab w:val="left" w:pos="780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При необходимости организации работы с посетителями устанавливаются</w:t>
      </w:r>
      <w:r w:rsidRPr="00D836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приемные часы в соответствии с распоряжением директора, локальными нормативными актами.</w:t>
      </w:r>
    </w:p>
    <w:p w:rsidR="00D836C1" w:rsidRPr="00D836C1" w:rsidRDefault="00D836C1" w:rsidP="00D836C1">
      <w:pPr>
        <w:widowControl w:val="0"/>
        <w:numPr>
          <w:ilvl w:val="1"/>
          <w:numId w:val="7"/>
        </w:numPr>
        <w:tabs>
          <w:tab w:val="left" w:pos="709"/>
          <w:tab w:val="left" w:pos="749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Организует работу Мастерской заведующий, назначаемый приказом директора колледжа. Заведующий планирует и организует работу Мастерской, обеспечивает приобретение современного оборудования, несет ответственность за сохранность оборудования, соблюдение в Мастерской правил техники безопасности и санитарно-гигиенических требований; координирует работу преподавателей и сотрудников, привлекаемых к работе в Мастерской; определяет график и условия использования материально-технической базы мастерской профессиональными образовательными</w:t>
      </w:r>
      <w:r w:rsidRPr="00D836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организациями-участниками сетевого взаимодействия; ведет статистическую и отчетную</w:t>
      </w:r>
      <w:r w:rsidRPr="00D836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документацию о работе Мастерской. </w:t>
      </w:r>
    </w:p>
    <w:p w:rsidR="00D836C1" w:rsidRPr="00D836C1" w:rsidRDefault="00D836C1" w:rsidP="00D836C1">
      <w:pPr>
        <w:widowControl w:val="0"/>
        <w:numPr>
          <w:ilvl w:val="1"/>
          <w:numId w:val="7"/>
        </w:numPr>
        <w:tabs>
          <w:tab w:val="left" w:pos="709"/>
          <w:tab w:val="left" w:pos="748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Должностные обязанности, права и ответственность заведующего и работников Мастерской определяются должностными инструкциями.</w:t>
      </w:r>
    </w:p>
    <w:p w:rsidR="00D836C1" w:rsidRPr="00D836C1" w:rsidRDefault="00D836C1" w:rsidP="00D836C1">
      <w:pPr>
        <w:widowControl w:val="0"/>
        <w:numPr>
          <w:ilvl w:val="1"/>
          <w:numId w:val="7"/>
        </w:numPr>
        <w:tabs>
          <w:tab w:val="left" w:pos="709"/>
          <w:tab w:val="left" w:pos="748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своей деятельности работники Мастерской руководствуются:</w:t>
      </w:r>
    </w:p>
    <w:p w:rsidR="00D836C1" w:rsidRPr="00D836C1" w:rsidRDefault="00D836C1" w:rsidP="00D836C1">
      <w:pPr>
        <w:widowControl w:val="0"/>
        <w:numPr>
          <w:ilvl w:val="0"/>
          <w:numId w:val="6"/>
        </w:numPr>
        <w:tabs>
          <w:tab w:val="left" w:pos="709"/>
          <w:tab w:val="left" w:pos="655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Федеральным законом «Об образовании в Российской Федерации» от </w:t>
      </w: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29.12.2012</w:t>
      </w:r>
      <w:r w:rsidRPr="00D836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N</w:t>
      </w: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273-ФЗ;</w:t>
      </w:r>
    </w:p>
    <w:p w:rsidR="00D836C1" w:rsidRPr="00D836C1" w:rsidRDefault="00D836C1" w:rsidP="00D836C1">
      <w:pPr>
        <w:widowControl w:val="0"/>
        <w:numPr>
          <w:ilvl w:val="0"/>
          <w:numId w:val="6"/>
        </w:numPr>
        <w:tabs>
          <w:tab w:val="left" w:pos="709"/>
          <w:tab w:val="left" w:pos="655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иными законодательными актами Российской Федерации;</w:t>
      </w:r>
    </w:p>
    <w:p w:rsidR="00D836C1" w:rsidRPr="00D836C1" w:rsidRDefault="00D836C1" w:rsidP="00D836C1">
      <w:pPr>
        <w:widowControl w:val="0"/>
        <w:numPr>
          <w:ilvl w:val="0"/>
          <w:numId w:val="6"/>
        </w:numPr>
        <w:tabs>
          <w:tab w:val="left" w:pos="709"/>
          <w:tab w:val="left" w:pos="655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Уставом КГБ ПОУ ККТИС </w:t>
      </w:r>
      <w:proofErr w:type="gramStart"/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  другими</w:t>
      </w:r>
      <w:proofErr w:type="gramEnd"/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локальными нормативными актами», в том числе настоящим Положением.</w:t>
      </w:r>
    </w:p>
    <w:p w:rsidR="00D836C1" w:rsidRPr="00D836C1" w:rsidRDefault="00D836C1" w:rsidP="00D836C1">
      <w:pPr>
        <w:widowControl w:val="0"/>
        <w:numPr>
          <w:ilvl w:val="1"/>
          <w:numId w:val="7"/>
        </w:numPr>
        <w:tabs>
          <w:tab w:val="left" w:pos="709"/>
          <w:tab w:val="left" w:pos="821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Все сотрудники, привлекаемые к работе в Мастерской, проходят повышение квалификации по компетенции «Разработка мобильных приложений», в том числе с получением сертификата эксперта с правом оценки демонстрационного экзамена.</w:t>
      </w:r>
    </w:p>
    <w:p w:rsidR="00D836C1" w:rsidRPr="00D836C1" w:rsidRDefault="00D836C1" w:rsidP="00D836C1">
      <w:pPr>
        <w:widowControl w:val="0"/>
        <w:numPr>
          <w:ilvl w:val="1"/>
          <w:numId w:val="7"/>
        </w:numPr>
        <w:tabs>
          <w:tab w:val="left" w:pos="709"/>
          <w:tab w:val="left" w:pos="821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При проведении демонстрационного экзамена по компетенции «Разработка мобильных приложений» Мастерская должна пройти аккредитацию в качестве ЦПДЭ для оценки на соответствие материально-технического оснащения.</w:t>
      </w:r>
    </w:p>
    <w:p w:rsidR="00D836C1" w:rsidRPr="00D836C1" w:rsidRDefault="00D836C1" w:rsidP="00D836C1">
      <w:pPr>
        <w:widowControl w:val="0"/>
        <w:tabs>
          <w:tab w:val="left" w:pos="709"/>
        </w:tabs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5. Права сотрудников Мастерской</w:t>
      </w:r>
    </w:p>
    <w:p w:rsidR="00D836C1" w:rsidRPr="00D836C1" w:rsidRDefault="00D836C1" w:rsidP="00D836C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5.</w:t>
      </w:r>
      <w:proofErr w:type="gramStart"/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1.Заведующий</w:t>
      </w:r>
      <w:proofErr w:type="gramEnd"/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Мастерской имеет право:</w:t>
      </w:r>
    </w:p>
    <w:p w:rsidR="00D836C1" w:rsidRPr="00D836C1" w:rsidRDefault="00D836C1" w:rsidP="00D836C1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Участвовать в обсуждении проектов решений директора колледжа, касающихся деятельности Мастерской.</w:t>
      </w:r>
    </w:p>
    <w:p w:rsidR="00D836C1" w:rsidRPr="00D836C1" w:rsidRDefault="00D836C1" w:rsidP="00D836C1">
      <w:pPr>
        <w:widowControl w:val="0"/>
        <w:numPr>
          <w:ilvl w:val="0"/>
          <w:numId w:val="9"/>
        </w:numPr>
        <w:tabs>
          <w:tab w:val="left" w:pos="709"/>
          <w:tab w:val="left" w:pos="9240"/>
          <w:tab w:val="left" w:pos="1634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Инициировать и проводить совещания по учебным, научным,</w:t>
      </w:r>
      <w:r w:rsidRPr="00D836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административно-правовым, организационным и другим вопросам.</w:t>
      </w:r>
    </w:p>
    <w:p w:rsidR="00D836C1" w:rsidRPr="00D836C1" w:rsidRDefault="00D836C1" w:rsidP="00D836C1">
      <w:pPr>
        <w:widowControl w:val="0"/>
        <w:numPr>
          <w:ilvl w:val="0"/>
          <w:numId w:val="9"/>
        </w:numPr>
        <w:tabs>
          <w:tab w:val="left" w:pos="709"/>
          <w:tab w:val="left" w:pos="850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Распоряжаться вверенным ему имуществом и средствами с соблюдением требований, определенных законодательными и нормативными правовыми актами, Уставом колледжа.</w:t>
      </w:r>
    </w:p>
    <w:p w:rsidR="00D836C1" w:rsidRPr="00D836C1" w:rsidRDefault="00D836C1" w:rsidP="00D836C1">
      <w:pPr>
        <w:widowControl w:val="0"/>
        <w:numPr>
          <w:ilvl w:val="0"/>
          <w:numId w:val="9"/>
        </w:numPr>
        <w:tabs>
          <w:tab w:val="left" w:pos="709"/>
          <w:tab w:val="left" w:pos="850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Требовать прекращения (приостановления) работ (в случае нарушений, несоблюдения установленных требований и т. д.), соблюдения установленных норм,</w:t>
      </w:r>
      <w:r w:rsidRPr="00D836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правил, инструкций, давать указания по исправлению недостатков и устранению нарушений работникам колледжа в пределах своей компетенции.</w:t>
      </w:r>
    </w:p>
    <w:p w:rsidR="00D836C1" w:rsidRPr="00D836C1" w:rsidRDefault="00D836C1" w:rsidP="00D836C1">
      <w:pPr>
        <w:widowControl w:val="0"/>
        <w:numPr>
          <w:ilvl w:val="0"/>
          <w:numId w:val="9"/>
        </w:numPr>
        <w:tabs>
          <w:tab w:val="left" w:pos="709"/>
          <w:tab w:val="left" w:pos="850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Участвовать в служебных совещаниях различного уровня при обсуждении вопросов, касающихся исполняемых работниками Мастерской должностных обязанностей.</w:t>
      </w:r>
    </w:p>
    <w:p w:rsidR="00D836C1" w:rsidRPr="00D836C1" w:rsidRDefault="00D836C1" w:rsidP="00D836C1">
      <w:pPr>
        <w:widowControl w:val="0"/>
        <w:numPr>
          <w:ilvl w:val="0"/>
          <w:numId w:val="9"/>
        </w:numPr>
        <w:tabs>
          <w:tab w:val="left" w:pos="709"/>
          <w:tab w:val="left" w:pos="821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Контролировать деятельность работников колледжа по соблюдению правил и норм в направлении деятельности Мастерской.</w:t>
      </w:r>
    </w:p>
    <w:p w:rsidR="00D836C1" w:rsidRPr="00D836C1" w:rsidRDefault="00D836C1" w:rsidP="00D836C1">
      <w:pPr>
        <w:widowControl w:val="0"/>
        <w:numPr>
          <w:ilvl w:val="0"/>
          <w:numId w:val="9"/>
        </w:numPr>
        <w:tabs>
          <w:tab w:val="left" w:pos="709"/>
          <w:tab w:val="left" w:pos="821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Получать от других структурных подразделений сведения, необходимые для выполнения возложенных на Мастерскую задач и функций.</w:t>
      </w:r>
    </w:p>
    <w:p w:rsidR="00D836C1" w:rsidRPr="00D836C1" w:rsidRDefault="00D836C1" w:rsidP="00D836C1">
      <w:pPr>
        <w:widowControl w:val="0"/>
        <w:numPr>
          <w:ilvl w:val="0"/>
          <w:numId w:val="9"/>
        </w:numPr>
        <w:tabs>
          <w:tab w:val="left" w:pos="709"/>
          <w:tab w:val="left" w:pos="850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Вносить директору колледжа предложения по совершенствованию работы Мастерской.</w:t>
      </w:r>
    </w:p>
    <w:p w:rsidR="00D836C1" w:rsidRPr="00D836C1" w:rsidRDefault="00D836C1" w:rsidP="00D836C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4.2. Работники мастерской имеют следующие права:</w:t>
      </w:r>
    </w:p>
    <w:p w:rsidR="00D836C1" w:rsidRPr="00D836C1" w:rsidRDefault="00D836C1" w:rsidP="00D836C1">
      <w:pPr>
        <w:widowControl w:val="0"/>
        <w:numPr>
          <w:ilvl w:val="0"/>
          <w:numId w:val="10"/>
        </w:numPr>
        <w:tabs>
          <w:tab w:val="left" w:pos="709"/>
          <w:tab w:val="left" w:pos="824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 согласованию с директором колледжа запрашивать и получать от</w:t>
      </w:r>
    </w:p>
    <w:p w:rsidR="00D836C1" w:rsidRPr="00D836C1" w:rsidRDefault="00D836C1" w:rsidP="00D836C1">
      <w:pPr>
        <w:widowControl w:val="0"/>
        <w:tabs>
          <w:tab w:val="left" w:pos="709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руководителей подразделений документы и информацию, необходимые для выполнения задач и функций Мастерской и своих должностных обязанностей,</w:t>
      </w:r>
    </w:p>
    <w:p w:rsidR="00D836C1" w:rsidRPr="00D836C1" w:rsidRDefault="00D836C1" w:rsidP="00D836C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том числе:</w:t>
      </w:r>
    </w:p>
    <w:p w:rsidR="00D836C1" w:rsidRPr="00D836C1" w:rsidRDefault="00D836C1" w:rsidP="00D836C1">
      <w:pPr>
        <w:widowControl w:val="0"/>
        <w:numPr>
          <w:ilvl w:val="0"/>
          <w:numId w:val="6"/>
        </w:numPr>
        <w:tabs>
          <w:tab w:val="left" w:pos="709"/>
          <w:tab w:val="left" w:pos="640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 вопросам организационной, учебной, научной, консалтинговой, издательской, методической деятельности и т.д.;</w:t>
      </w:r>
    </w:p>
    <w:p w:rsidR="00D836C1" w:rsidRPr="00D836C1" w:rsidRDefault="00D836C1" w:rsidP="00D836C1">
      <w:pPr>
        <w:widowControl w:val="0"/>
        <w:numPr>
          <w:ilvl w:val="0"/>
          <w:numId w:val="6"/>
        </w:numPr>
        <w:tabs>
          <w:tab w:val="left" w:pos="709"/>
          <w:tab w:val="left" w:pos="640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 планированию, ходу реализации деятельности Мастерской;</w:t>
      </w:r>
    </w:p>
    <w:p w:rsidR="00D836C1" w:rsidRPr="00D836C1" w:rsidRDefault="00D836C1" w:rsidP="00D836C1">
      <w:pPr>
        <w:widowControl w:val="0"/>
        <w:numPr>
          <w:ilvl w:val="0"/>
          <w:numId w:val="6"/>
        </w:numPr>
        <w:tabs>
          <w:tab w:val="left" w:pos="709"/>
          <w:tab w:val="left" w:pos="640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предоставлению отчетности по основным видам деятельности Мастерской;</w:t>
      </w:r>
    </w:p>
    <w:p w:rsidR="00D836C1" w:rsidRPr="00D836C1" w:rsidRDefault="00D836C1" w:rsidP="00D836C1">
      <w:pPr>
        <w:widowControl w:val="0"/>
        <w:numPr>
          <w:ilvl w:val="0"/>
          <w:numId w:val="6"/>
        </w:numPr>
        <w:tabs>
          <w:tab w:val="left" w:pos="709"/>
          <w:tab w:val="left" w:pos="632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 другим вопросам в рамках компетенции Мастерской;</w:t>
      </w:r>
    </w:p>
    <w:p w:rsidR="00D836C1" w:rsidRPr="00D836C1" w:rsidRDefault="00D836C1" w:rsidP="00D836C1">
      <w:pPr>
        <w:widowControl w:val="0"/>
        <w:numPr>
          <w:ilvl w:val="0"/>
          <w:numId w:val="10"/>
        </w:numPr>
        <w:tabs>
          <w:tab w:val="left" w:pos="709"/>
          <w:tab w:val="left" w:pos="788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Постоянно повышать свой профессиональный уровень;</w:t>
      </w:r>
    </w:p>
    <w:p w:rsidR="00D836C1" w:rsidRPr="00D836C1" w:rsidRDefault="00D836C1" w:rsidP="00D836C1">
      <w:pPr>
        <w:widowControl w:val="0"/>
        <w:numPr>
          <w:ilvl w:val="0"/>
          <w:numId w:val="11"/>
        </w:numPr>
        <w:tabs>
          <w:tab w:val="left" w:pos="709"/>
          <w:tab w:val="left" w:pos="810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Использовать информационную сеть колледжа и телекоммуникационные сети интернет для обеспечения актуальной информацией;</w:t>
      </w:r>
    </w:p>
    <w:p w:rsidR="00D836C1" w:rsidRPr="00D836C1" w:rsidRDefault="00D836C1" w:rsidP="00D836C1">
      <w:pPr>
        <w:widowControl w:val="0"/>
        <w:numPr>
          <w:ilvl w:val="0"/>
          <w:numId w:val="11"/>
        </w:numPr>
        <w:tabs>
          <w:tab w:val="left" w:pos="709"/>
          <w:tab w:val="left" w:pos="810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Пользоваться компьютерной, множительной и иной оргтехникой, средствами связи, а также иными материальными ресурсами, имеющимися в колледже, необходимыми для обеспечения деятельности Мастерской.</w:t>
      </w:r>
    </w:p>
    <w:p w:rsidR="00D836C1" w:rsidRPr="00D836C1" w:rsidRDefault="00D836C1" w:rsidP="00D836C1">
      <w:pPr>
        <w:widowControl w:val="0"/>
        <w:numPr>
          <w:ilvl w:val="0"/>
          <w:numId w:val="7"/>
        </w:numPr>
        <w:tabs>
          <w:tab w:val="left" w:pos="709"/>
          <w:tab w:val="left" w:pos="15480"/>
        </w:tabs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3" w:name="bookmark5"/>
      <w:r w:rsidRPr="00D836C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Обязанности сотрудников мастерской</w:t>
      </w:r>
      <w:bookmarkEnd w:id="3"/>
    </w:p>
    <w:p w:rsidR="00D836C1" w:rsidRPr="00D836C1" w:rsidRDefault="00D836C1" w:rsidP="00D836C1">
      <w:pPr>
        <w:widowControl w:val="0"/>
        <w:numPr>
          <w:ilvl w:val="1"/>
          <w:numId w:val="7"/>
        </w:numPr>
        <w:tabs>
          <w:tab w:val="left" w:pos="709"/>
          <w:tab w:val="left" w:pos="758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Всю полноту ответственности за качество и своевременность выполнения возложенных настоящим Положением на Мастерскую функций несет заведующий Мастерской.</w:t>
      </w:r>
    </w:p>
    <w:p w:rsidR="00D836C1" w:rsidRPr="00D836C1" w:rsidRDefault="00D836C1" w:rsidP="00D836C1">
      <w:pPr>
        <w:widowControl w:val="0"/>
        <w:numPr>
          <w:ilvl w:val="1"/>
          <w:numId w:val="7"/>
        </w:numPr>
        <w:tabs>
          <w:tab w:val="left" w:pos="709"/>
          <w:tab w:val="left" w:pos="758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Каждый преподаватель и сотрудники, привлекаемые к работе в Мастерской, несут ответственность за качество выполняемых работ в соответствии с должностной</w:t>
      </w:r>
      <w:r w:rsidRPr="00D836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инструкцией и обязаны:</w:t>
      </w:r>
    </w:p>
    <w:p w:rsidR="00D836C1" w:rsidRPr="00D836C1" w:rsidRDefault="00D836C1" w:rsidP="00D836C1">
      <w:pPr>
        <w:widowControl w:val="0"/>
        <w:numPr>
          <w:ilvl w:val="0"/>
          <w:numId w:val="6"/>
        </w:numPr>
        <w:tabs>
          <w:tab w:val="left" w:pos="709"/>
          <w:tab w:val="left" w:pos="676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качественно и в полном объеме выполнять возложенные на них трудовым договором и должностными инструкциями обязанности;</w:t>
      </w:r>
    </w:p>
    <w:p w:rsidR="00D836C1" w:rsidRPr="00D836C1" w:rsidRDefault="00D836C1" w:rsidP="00D836C1">
      <w:pPr>
        <w:widowControl w:val="0"/>
        <w:numPr>
          <w:ilvl w:val="0"/>
          <w:numId w:val="6"/>
        </w:numPr>
        <w:tabs>
          <w:tab w:val="left" w:pos="709"/>
          <w:tab w:val="left" w:pos="725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качественно и своевременно выполнять поручения непосредственного руководителя;</w:t>
      </w:r>
    </w:p>
    <w:p w:rsidR="00D836C1" w:rsidRPr="00D836C1" w:rsidRDefault="00D836C1" w:rsidP="00D836C1">
      <w:pPr>
        <w:widowControl w:val="0"/>
        <w:numPr>
          <w:ilvl w:val="0"/>
          <w:numId w:val="6"/>
        </w:numPr>
        <w:tabs>
          <w:tab w:val="left" w:pos="709"/>
          <w:tab w:val="left" w:pos="725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сохранять конфиденциальность сведений, содержащихся в документах Мастерской;</w:t>
      </w:r>
    </w:p>
    <w:p w:rsidR="00D836C1" w:rsidRPr="00D836C1" w:rsidRDefault="00D836C1" w:rsidP="00D836C1">
      <w:pPr>
        <w:widowControl w:val="0"/>
        <w:numPr>
          <w:ilvl w:val="0"/>
          <w:numId w:val="6"/>
        </w:numPr>
        <w:tabs>
          <w:tab w:val="left" w:pos="709"/>
          <w:tab w:val="left" w:pos="640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способствовать развитию и совершенствованию деятельности Мастерской;</w:t>
      </w:r>
    </w:p>
    <w:p w:rsidR="00D836C1" w:rsidRPr="00D836C1" w:rsidRDefault="00D836C1" w:rsidP="00D836C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“ соблюдать правила внутреннего распорядка, правила противопожарной безопасности и техники безопасности труда.</w:t>
      </w:r>
    </w:p>
    <w:p w:rsidR="00D836C1" w:rsidRPr="00D836C1" w:rsidRDefault="00D836C1" w:rsidP="00D836C1">
      <w:pPr>
        <w:widowControl w:val="0"/>
        <w:numPr>
          <w:ilvl w:val="0"/>
          <w:numId w:val="7"/>
        </w:numPr>
        <w:tabs>
          <w:tab w:val="left" w:pos="709"/>
          <w:tab w:val="left" w:pos="1293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сотрудников мастерской</w:t>
      </w:r>
    </w:p>
    <w:p w:rsidR="00D836C1" w:rsidRPr="00D836C1" w:rsidRDefault="00D836C1" w:rsidP="00D836C1">
      <w:pPr>
        <w:widowControl w:val="0"/>
        <w:numPr>
          <w:ilvl w:val="1"/>
          <w:numId w:val="7"/>
        </w:numPr>
        <w:tabs>
          <w:tab w:val="left" w:pos="709"/>
          <w:tab w:val="left" w:pos="758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невыполнение (ненадлежащее выполнение) возложенных на Мастерскую задач и функций виновные работники несут дисциплинарную, гражданско-правовую, административную и иную ответственность в соответствии с действующим законодательством РФ.</w:t>
      </w:r>
    </w:p>
    <w:p w:rsidR="00D836C1" w:rsidRPr="00D836C1" w:rsidRDefault="00D836C1" w:rsidP="00D836C1">
      <w:pPr>
        <w:widowControl w:val="0"/>
        <w:numPr>
          <w:ilvl w:val="1"/>
          <w:numId w:val="7"/>
        </w:numPr>
        <w:tabs>
          <w:tab w:val="left" w:pos="709"/>
          <w:tab w:val="left" w:pos="725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заведующего Мастерской возлагается персональная ответственность:</w:t>
      </w:r>
    </w:p>
    <w:p w:rsidR="00D836C1" w:rsidRPr="00D836C1" w:rsidRDefault="00D836C1" w:rsidP="00D836C1">
      <w:pPr>
        <w:widowControl w:val="0"/>
        <w:numPr>
          <w:ilvl w:val="0"/>
          <w:numId w:val="6"/>
        </w:numPr>
        <w:tabs>
          <w:tab w:val="left" w:pos="709"/>
          <w:tab w:val="left" w:pos="725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ненадлежащее исполнение или неисполнение своих обязанностей,</w:t>
      </w:r>
    </w:p>
    <w:p w:rsidR="00D836C1" w:rsidRPr="00D836C1" w:rsidRDefault="00D836C1" w:rsidP="00D836C1">
      <w:pPr>
        <w:widowControl w:val="0"/>
        <w:tabs>
          <w:tab w:val="left" w:pos="709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предусмотренных должностной инструкцией, - в порядке, установленном действующим трудовым законодательством Российской Федерации;</w:t>
      </w:r>
    </w:p>
    <w:p w:rsidR="00D836C1" w:rsidRPr="00D836C1" w:rsidRDefault="00D836C1" w:rsidP="00D836C1">
      <w:pPr>
        <w:widowControl w:val="0"/>
        <w:tabs>
          <w:tab w:val="left" w:pos="709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причинение ущерба — в порядке, установленном действующим трудовым</w:t>
      </w:r>
    </w:p>
    <w:p w:rsidR="00D836C1" w:rsidRPr="00D836C1" w:rsidRDefault="00D836C1" w:rsidP="00D836C1">
      <w:pPr>
        <w:widowControl w:val="0"/>
        <w:tabs>
          <w:tab w:val="left" w:pos="709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Федерации.</w:t>
      </w:r>
    </w:p>
    <w:p w:rsidR="00D836C1" w:rsidRPr="00D836C1" w:rsidRDefault="00D836C1" w:rsidP="00D836C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</w:rPr>
        <w:t>6.</w:t>
      </w: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J</w:t>
      </w: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Руководитель Мастерской несет персональную ответственность за последствия принятого им необоснованного решения, повлекшего за собой нарушение сохранности имущества, неправомерное его использование или иной ущерб колледжу.</w:t>
      </w:r>
    </w:p>
    <w:p w:rsidR="00D836C1" w:rsidRPr="00D836C1" w:rsidRDefault="00D836C1" w:rsidP="00D836C1">
      <w:pPr>
        <w:widowControl w:val="0"/>
        <w:numPr>
          <w:ilvl w:val="0"/>
          <w:numId w:val="12"/>
        </w:numPr>
        <w:tabs>
          <w:tab w:val="left" w:pos="709"/>
          <w:tab w:val="left" w:pos="748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Персональная ответственность других работников Мастерской устанавливается их должностными инструкциями.</w:t>
      </w:r>
    </w:p>
    <w:p w:rsidR="00D836C1" w:rsidRPr="00D836C1" w:rsidRDefault="00D836C1" w:rsidP="00D836C1">
      <w:pPr>
        <w:widowControl w:val="0"/>
        <w:numPr>
          <w:ilvl w:val="0"/>
          <w:numId w:val="7"/>
        </w:numPr>
        <w:tabs>
          <w:tab w:val="left" w:pos="709"/>
          <w:tab w:val="left" w:pos="16160"/>
        </w:tabs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4" w:name="bookmark6"/>
      <w:r w:rsidRPr="00D836C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Финансирование мастерской</w:t>
      </w:r>
      <w:bookmarkEnd w:id="4"/>
    </w:p>
    <w:p w:rsidR="00D836C1" w:rsidRPr="00D836C1" w:rsidRDefault="00D836C1" w:rsidP="00D836C1">
      <w:pPr>
        <w:widowControl w:val="0"/>
        <w:numPr>
          <w:ilvl w:val="1"/>
          <w:numId w:val="7"/>
        </w:numPr>
        <w:tabs>
          <w:tab w:val="left" w:pos="709"/>
          <w:tab w:val="left" w:pos="748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Финансирование мастерской осуществляется за счет:</w:t>
      </w:r>
    </w:p>
    <w:p w:rsidR="00D836C1" w:rsidRPr="00D836C1" w:rsidRDefault="00D836C1" w:rsidP="00D836C1">
      <w:pPr>
        <w:widowControl w:val="0"/>
        <w:numPr>
          <w:ilvl w:val="0"/>
          <w:numId w:val="6"/>
        </w:numPr>
        <w:tabs>
          <w:tab w:val="left" w:pos="709"/>
          <w:tab w:val="left" w:pos="646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средств гранта в рамках реализации мероприятия «Государственная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</w:t>
      </w: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требованиям» федерального проекта «Молодые профессионалы» (Повышение конкурентоспособности профессионального образования)» национального проекта «Образование государственной программы «Развитие образования»</w:t>
      </w:r>
    </w:p>
    <w:p w:rsidR="00D836C1" w:rsidRPr="00D836C1" w:rsidRDefault="00D836C1" w:rsidP="00D836C1">
      <w:pPr>
        <w:widowControl w:val="0"/>
        <w:numPr>
          <w:ilvl w:val="0"/>
          <w:numId w:val="6"/>
        </w:numPr>
        <w:tabs>
          <w:tab w:val="left" w:pos="709"/>
          <w:tab w:val="left" w:pos="646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средств, поступающих за обучение по прямым договорам с заказчиками;</w:t>
      </w:r>
    </w:p>
    <w:p w:rsidR="00D836C1" w:rsidRPr="00D836C1" w:rsidRDefault="00D836C1" w:rsidP="00D836C1">
      <w:pPr>
        <w:widowControl w:val="0"/>
        <w:numPr>
          <w:ilvl w:val="0"/>
          <w:numId w:val="6"/>
        </w:numPr>
        <w:tabs>
          <w:tab w:val="left" w:pos="709"/>
          <w:tab w:val="left" w:pos="646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бюджетных ассигнований;</w:t>
      </w:r>
    </w:p>
    <w:p w:rsidR="00D836C1" w:rsidRPr="00D836C1" w:rsidRDefault="00D836C1" w:rsidP="00D836C1">
      <w:pPr>
        <w:widowControl w:val="0"/>
        <w:numPr>
          <w:ilvl w:val="0"/>
          <w:numId w:val="6"/>
        </w:numPr>
        <w:tabs>
          <w:tab w:val="left" w:pos="709"/>
          <w:tab w:val="left" w:pos="703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средств, полученных за выполнение консультационной деятельности, от</w:t>
      </w:r>
    </w:p>
    <w:p w:rsidR="00D836C1" w:rsidRPr="00D836C1" w:rsidRDefault="00D836C1" w:rsidP="00D836C1">
      <w:pPr>
        <w:widowControl w:val="0"/>
        <w:tabs>
          <w:tab w:val="left" w:pos="709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реализации учебных, методических, научных и других разработок;</w:t>
      </w:r>
    </w:p>
    <w:p w:rsidR="00D836C1" w:rsidRPr="00D836C1" w:rsidRDefault="00D836C1" w:rsidP="00D836C1">
      <w:pPr>
        <w:widowControl w:val="0"/>
        <w:numPr>
          <w:ilvl w:val="0"/>
          <w:numId w:val="6"/>
        </w:numPr>
        <w:tabs>
          <w:tab w:val="left" w:pos="709"/>
          <w:tab w:val="left" w:pos="646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других источников, предусмотренных законодательством.</w:t>
      </w:r>
    </w:p>
    <w:p w:rsidR="00D836C1" w:rsidRPr="00D836C1" w:rsidRDefault="00D836C1" w:rsidP="00D836C1">
      <w:pPr>
        <w:widowControl w:val="0"/>
        <w:numPr>
          <w:ilvl w:val="0"/>
          <w:numId w:val="7"/>
        </w:numPr>
        <w:tabs>
          <w:tab w:val="left" w:pos="709"/>
          <w:tab w:val="left" w:pos="9940"/>
        </w:tabs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5" w:name="bookmark7"/>
      <w:r w:rsidRPr="00D836C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Контроль за деятельностью Мастерской и отчетность</w:t>
      </w:r>
      <w:bookmarkEnd w:id="5"/>
    </w:p>
    <w:p w:rsidR="00D836C1" w:rsidRPr="00D836C1" w:rsidRDefault="00D836C1" w:rsidP="00D836C1">
      <w:pPr>
        <w:widowControl w:val="0"/>
        <w:numPr>
          <w:ilvl w:val="1"/>
          <w:numId w:val="7"/>
        </w:numPr>
        <w:tabs>
          <w:tab w:val="left" w:pos="709"/>
          <w:tab w:val="left" w:pos="748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Контроль за деятельностью Мастерской осуществляют директор колледжа и его заместители в соответствии с Уставом колледжа.</w:t>
      </w:r>
    </w:p>
    <w:p w:rsidR="00D836C1" w:rsidRPr="00D836C1" w:rsidRDefault="00D836C1" w:rsidP="00D836C1">
      <w:pPr>
        <w:widowControl w:val="0"/>
        <w:numPr>
          <w:ilvl w:val="1"/>
          <w:numId w:val="7"/>
        </w:numPr>
        <w:tabs>
          <w:tab w:val="left" w:pos="709"/>
          <w:tab w:val="left" w:pos="778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Заведующий Мастерской отчитывается перед директором колледжа об</w:t>
      </w:r>
    </w:p>
    <w:p w:rsidR="00D836C1" w:rsidRPr="00D836C1" w:rsidRDefault="00D836C1" w:rsidP="00D836C1">
      <w:pPr>
        <w:widowControl w:val="0"/>
        <w:tabs>
          <w:tab w:val="left" w:pos="709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итогах своей деятельности и в установленном порядке представляют ежегодную</w:t>
      </w:r>
      <w:r w:rsidRPr="00D836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статистическую отчетность.</w:t>
      </w:r>
    </w:p>
    <w:p w:rsidR="00D836C1" w:rsidRPr="00D836C1" w:rsidRDefault="00D836C1" w:rsidP="00D836C1">
      <w:pPr>
        <w:widowControl w:val="0"/>
        <w:tabs>
          <w:tab w:val="left" w:pos="709"/>
        </w:tabs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eastAsia="ru-RU"/>
        </w:rPr>
        <w:sectPr w:rsidR="00D836C1" w:rsidRPr="00D836C1" w:rsidSect="00940AF5">
          <w:pgSz w:w="11907" w:h="16840" w:code="9"/>
          <w:pgMar w:top="1134" w:right="851" w:bottom="1134" w:left="1418" w:header="0" w:footer="6" w:gutter="0"/>
          <w:cols w:space="720"/>
          <w:noEndnote/>
          <w:docGrid w:linePitch="360"/>
        </w:sectPr>
      </w:pPr>
    </w:p>
    <w:p w:rsidR="00D836C1" w:rsidRPr="00D836C1" w:rsidRDefault="00D836C1" w:rsidP="00D836C1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Приложение 1</w:t>
      </w:r>
    </w:p>
    <w:p w:rsidR="00D836C1" w:rsidRPr="00D836C1" w:rsidRDefault="00D836C1" w:rsidP="00D836C1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Номенклатура дел Мастерской</w:t>
      </w:r>
    </w:p>
    <w:p w:rsidR="00D836C1" w:rsidRPr="00D836C1" w:rsidRDefault="00D836C1" w:rsidP="00D836C1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Организационно-распорядительные документы.</w:t>
      </w:r>
    </w:p>
    <w:p w:rsidR="00D836C1" w:rsidRPr="00D836C1" w:rsidRDefault="00D836C1" w:rsidP="00D836C1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План застройки Мастерской.</w:t>
      </w:r>
    </w:p>
    <w:p w:rsidR="00D836C1" w:rsidRPr="00D836C1" w:rsidRDefault="00D836C1" w:rsidP="00D836C1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Инфраструктурный лист по компетенции </w:t>
      </w: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</w:rPr>
        <w:t>«Разработка мобильных приложений»</w:t>
      </w:r>
    </w:p>
    <w:p w:rsidR="00D836C1" w:rsidRPr="00D836C1" w:rsidRDefault="00D836C1" w:rsidP="00D836C1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План работы Мастерской (План-график загрузки).</w:t>
      </w:r>
    </w:p>
    <w:p w:rsidR="00D836C1" w:rsidRPr="00D836C1" w:rsidRDefault="00D836C1" w:rsidP="00D836C1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Копии приказов, распоряжений, инструктивных писем.</w:t>
      </w:r>
    </w:p>
    <w:p w:rsidR="00D836C1" w:rsidRPr="00D836C1" w:rsidRDefault="00D836C1" w:rsidP="00D836C1">
      <w:pPr>
        <w:widowControl w:val="0"/>
        <w:numPr>
          <w:ilvl w:val="0"/>
          <w:numId w:val="13"/>
        </w:numPr>
        <w:tabs>
          <w:tab w:val="left" w:pos="709"/>
          <w:tab w:val="left" w:pos="866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Режим работы Мастерской.</w:t>
      </w:r>
    </w:p>
    <w:p w:rsidR="00D836C1" w:rsidRPr="00D836C1" w:rsidRDefault="00D836C1" w:rsidP="00D836C1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Расписание учебных занятий в Мастерской.</w:t>
      </w:r>
    </w:p>
    <w:p w:rsidR="00D836C1" w:rsidRPr="00D836C1" w:rsidRDefault="00D836C1" w:rsidP="00D836C1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Листы учета посещаемости студентами учебных занятий.</w:t>
      </w:r>
    </w:p>
    <w:p w:rsidR="00D836C1" w:rsidRPr="00D836C1" w:rsidRDefault="00D836C1" w:rsidP="00D836C1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Журналы инструктажей по технике безопасности.</w:t>
      </w:r>
    </w:p>
    <w:p w:rsidR="00D836C1" w:rsidRPr="00D836C1" w:rsidRDefault="00D836C1" w:rsidP="00D836C1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Инструкции по ТБ и охране труда.</w:t>
      </w:r>
    </w:p>
    <w:p w:rsidR="00D836C1" w:rsidRPr="00D836C1" w:rsidRDefault="00D836C1" w:rsidP="00D836C1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Списки обучающихся, посещающих Мастерскую.</w:t>
      </w:r>
    </w:p>
    <w:p w:rsidR="00D836C1" w:rsidRPr="00D836C1" w:rsidRDefault="00D836C1" w:rsidP="00D836C1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Сводные ведомости итогов обучения студентов по группам.</w:t>
      </w:r>
    </w:p>
    <w:p w:rsidR="00D836C1" w:rsidRPr="00D836C1" w:rsidRDefault="00D836C1" w:rsidP="00D836C1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Документация по аккредитации ЦПДЭ.</w:t>
      </w:r>
    </w:p>
    <w:p w:rsidR="00D836C1" w:rsidRPr="00D836C1" w:rsidRDefault="00D836C1" w:rsidP="00D836C1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Расписание промежуточных аттестаций и ГИА в форме ДЭ.</w:t>
      </w:r>
    </w:p>
    <w:p w:rsidR="00D836C1" w:rsidRPr="00D836C1" w:rsidRDefault="00D836C1" w:rsidP="00D836C1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Методические рекомендации по работе с оборудованием Мастерской.</w:t>
      </w:r>
    </w:p>
    <w:p w:rsidR="00D836C1" w:rsidRPr="00D836C1" w:rsidRDefault="00D836C1" w:rsidP="00D836C1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Методические разработки проведения мастер-классов по работе с оборудованием.</w:t>
      </w:r>
    </w:p>
    <w:p w:rsidR="00D836C1" w:rsidRPr="00D836C1" w:rsidRDefault="00D836C1" w:rsidP="00D836C1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Заявки от профессиональных образовательных организаций на</w:t>
      </w:r>
    </w:p>
    <w:p w:rsidR="00D836C1" w:rsidRPr="00D836C1" w:rsidRDefault="00D836C1" w:rsidP="00D836C1">
      <w:pPr>
        <w:widowControl w:val="0"/>
        <w:tabs>
          <w:tab w:val="left" w:pos="709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использование материально-технических ресурсов Мастерской.</w:t>
      </w:r>
    </w:p>
    <w:p w:rsidR="00D836C1" w:rsidRPr="00D836C1" w:rsidRDefault="00D836C1" w:rsidP="00D836C1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836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График использования помещения и оборудования Мастерской в рамках реализации сетевого взаимодействия с ПОО Хабаровского края.</w:t>
      </w:r>
    </w:p>
    <w:p w:rsidR="00D836C1" w:rsidRPr="00D836C1" w:rsidRDefault="00D836C1" w:rsidP="00D836C1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</w:pPr>
    </w:p>
    <w:p w:rsidR="00D836C1" w:rsidRPr="00D836C1" w:rsidRDefault="00D836C1" w:rsidP="00D836C1">
      <w:pPr>
        <w:spacing w:after="200" w:line="276" w:lineRule="auto"/>
        <w:rPr>
          <w:rFonts w:ascii="Calibri" w:eastAsia="Calibri" w:hAnsi="Calibri" w:cs="Times New Roman"/>
        </w:rPr>
      </w:pPr>
    </w:p>
    <w:p w:rsidR="00953EBA" w:rsidRDefault="00953EBA">
      <w:bookmarkStart w:id="6" w:name="_GoBack"/>
      <w:bookmarkEnd w:id="6"/>
    </w:p>
    <w:sectPr w:rsidR="00953EBA" w:rsidSect="00940AF5">
      <w:pgSz w:w="11907" w:h="16840" w:code="9"/>
      <w:pgMar w:top="1134" w:right="851" w:bottom="1134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68340BF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</w:abstractNum>
  <w:abstractNum w:abstractNumId="1" w15:restartNumberingAfterBreak="0">
    <w:nsid w:val="00000003"/>
    <w:multiLevelType w:val="multilevel"/>
    <w:tmpl w:val="0FEC4E2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</w:abstractNum>
  <w:abstractNum w:abstractNumId="2" w15:restartNumberingAfterBreak="0">
    <w:nsid w:val="00000005"/>
    <w:multiLevelType w:val="multilevel"/>
    <w:tmpl w:val="FC34E978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</w:abstractNum>
  <w:abstractNum w:abstractNumId="3" w15:restartNumberingAfterBreak="0">
    <w:nsid w:val="00000007"/>
    <w:multiLevelType w:val="multilevel"/>
    <w:tmpl w:val="B0CC115E"/>
    <w:lvl w:ilvl="0">
      <w:start w:val="3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</w:abstractNum>
  <w:abstractNum w:abstractNumId="4" w15:restartNumberingAfterBreak="0">
    <w:nsid w:val="00000009"/>
    <w:multiLevelType w:val="multilevel"/>
    <w:tmpl w:val="AFF0FF80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  <w:vertAlign w:val="superscript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  <w:vertAlign w:val="superscript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  <w:vertAlign w:val="superscript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  <w:vertAlign w:val="superscript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  <w:vertAlign w:val="superscript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  <w:vertAlign w:val="superscript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  <w:vertAlign w:val="superscript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  <w:vertAlign w:val="superscript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  <w:vertAlign w:val="superscript"/>
      </w:rPr>
    </w:lvl>
  </w:abstractNum>
  <w:abstractNum w:abstractNumId="5" w15:restartNumberingAfterBreak="0">
    <w:nsid w:val="0000000B"/>
    <w:multiLevelType w:val="multilevel"/>
    <w:tmpl w:val="6F1015D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</w:abstractNum>
  <w:abstractNum w:abstractNumId="6" w15:restartNumberingAfterBreak="0">
    <w:nsid w:val="0000000D"/>
    <w:multiLevelType w:val="multilevel"/>
    <w:tmpl w:val="A8926F20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</w:abstractNum>
  <w:abstractNum w:abstractNumId="7" w15:restartNumberingAfterBreak="0">
    <w:nsid w:val="0000000F"/>
    <w:multiLevelType w:val="multilevel"/>
    <w:tmpl w:val="B36CE86C"/>
    <w:lvl w:ilvl="0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2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3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4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5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6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7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8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</w:abstractNum>
  <w:abstractNum w:abstractNumId="8" w15:restartNumberingAfterBreak="0">
    <w:nsid w:val="00000011"/>
    <w:multiLevelType w:val="multilevel"/>
    <w:tmpl w:val="FC84FB0C"/>
    <w:lvl w:ilvl="0">
      <w:start w:val="2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2">
      <w:start w:val="2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3">
      <w:start w:val="2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4">
      <w:start w:val="2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5">
      <w:start w:val="2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6">
      <w:start w:val="2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7">
      <w:start w:val="2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8">
      <w:start w:val="2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</w:abstractNum>
  <w:abstractNum w:abstractNumId="9" w15:restartNumberingAfterBreak="0">
    <w:nsid w:val="00000013"/>
    <w:multiLevelType w:val="multilevel"/>
    <w:tmpl w:val="C00C3C14"/>
    <w:lvl w:ilvl="0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2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3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4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5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6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7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8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</w:abstractNum>
  <w:abstractNum w:abstractNumId="10" w15:restartNumberingAfterBreak="0">
    <w:nsid w:val="00000015"/>
    <w:multiLevelType w:val="multilevel"/>
    <w:tmpl w:val="26B66D06"/>
    <w:lvl w:ilvl="0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2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3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4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5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6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7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8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</w:abstractNum>
  <w:abstractNum w:abstractNumId="11" w15:restartNumberingAfterBreak="0">
    <w:nsid w:val="00000017"/>
    <w:multiLevelType w:val="multilevel"/>
    <w:tmpl w:val="D796411E"/>
    <w:lvl w:ilvl="0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2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3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4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5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6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7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8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</w:abstractNum>
  <w:abstractNum w:abstractNumId="12" w15:restartNumberingAfterBreak="0">
    <w:nsid w:val="00000019"/>
    <w:multiLevelType w:val="multilevel"/>
    <w:tmpl w:val="8B6E77EC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C1"/>
    <w:rsid w:val="00953EBA"/>
    <w:rsid w:val="00D8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E754E-3956-4F2E-8E9E-706FE6BC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6C1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2157</Words>
  <Characters>12300</Characters>
  <Application>Microsoft Office Word</Application>
  <DocSecurity>0</DocSecurity>
  <Lines>102</Lines>
  <Paragraphs>28</Paragraphs>
  <ScaleCrop>false</ScaleCrop>
  <Company/>
  <LinksUpToDate>false</LinksUpToDate>
  <CharactersWithSpaces>14429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 Шкроб</dc:creator>
  <cp:keywords/>
  <dc:description/>
  <cp:lastModifiedBy>Светлана Викторовна Шкроб</cp:lastModifiedBy>
  <cp:revision>1</cp:revision>
  <dcterms:created xsi:type="dcterms:W3CDTF">2020-11-28T02:43:00Z</dcterms:created>
  <dcterms:modified xsi:type="dcterms:W3CDTF">2020-11-28T02:44:00Z</dcterms:modified>
</cp:coreProperties>
</file>